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rPr/>
      </w:pPr>
      <w:r w:rsidDel="00000000" w:rsidR="00000000" w:rsidRPr="00000000">
        <w:rPr>
          <w:rtl w:val="0"/>
        </w:rPr>
        <w:t xml:space="preserve">District 36 Business Meeting</w:t>
      </w:r>
    </w:p>
    <w:p w:rsidR="00000000" w:rsidDel="00000000" w:rsidP="00000000" w:rsidRDefault="00000000" w:rsidRPr="00000000" w14:paraId="00000002">
      <w:pPr>
        <w:spacing w:after="0" w:before="0" w:line="240" w:lineRule="auto"/>
        <w:rPr/>
      </w:pPr>
      <w:r w:rsidDel="00000000" w:rsidR="00000000" w:rsidRPr="00000000">
        <w:rPr>
          <w:rtl w:val="0"/>
        </w:rPr>
        <w:t xml:space="preserve">Tuesday, December 5th, 2023</w:t>
      </w:r>
    </w:p>
    <w:p w:rsidR="00000000" w:rsidDel="00000000" w:rsidP="00000000" w:rsidRDefault="00000000" w:rsidRPr="00000000" w14:paraId="00000003">
      <w:pPr>
        <w:spacing w:after="0" w:before="0" w:line="240" w:lineRule="auto"/>
        <w:rPr/>
      </w:pPr>
      <w:r w:rsidDel="00000000" w:rsidR="00000000" w:rsidRPr="00000000">
        <w:rPr>
          <w:rtl w:val="0"/>
        </w:rPr>
        <w:t xml:space="preserve">Minutes</w:t>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numPr>
          <w:ilvl w:val="0"/>
          <w:numId w:val="1"/>
        </w:numPr>
        <w:spacing w:after="0" w:before="0" w:line="240" w:lineRule="auto"/>
        <w:ind w:left="720" w:hanging="360"/>
        <w:rPr>
          <w:u w:val="none"/>
        </w:rPr>
      </w:pPr>
      <w:r w:rsidDel="00000000" w:rsidR="00000000" w:rsidRPr="00000000">
        <w:rPr>
          <w:rtl w:val="0"/>
        </w:rPr>
        <w:t xml:space="preserve">Serenity Prayer</w:t>
      </w:r>
    </w:p>
    <w:p w:rsidR="00000000" w:rsidDel="00000000" w:rsidP="00000000" w:rsidRDefault="00000000" w:rsidRPr="00000000" w14:paraId="00000006">
      <w:pPr>
        <w:numPr>
          <w:ilvl w:val="0"/>
          <w:numId w:val="1"/>
        </w:numPr>
        <w:spacing w:after="0" w:before="0" w:line="240" w:lineRule="auto"/>
        <w:ind w:left="720" w:hanging="360"/>
        <w:rPr>
          <w:u w:val="none"/>
        </w:rPr>
      </w:pPr>
      <w:hyperlink r:id="rId6">
        <w:r w:rsidDel="00000000" w:rsidR="00000000" w:rsidRPr="00000000">
          <w:rPr>
            <w:color w:val="1155cc"/>
            <w:u w:val="single"/>
            <w:rtl w:val="0"/>
          </w:rPr>
          <w:t xml:space="preserve">Twelve Traditions</w:t>
        </w:r>
      </w:hyperlink>
      <w:r w:rsidDel="00000000" w:rsidR="00000000" w:rsidRPr="00000000">
        <w:rPr>
          <w:rtl w:val="0"/>
        </w:rPr>
        <w:t xml:space="preserve"> - Lisa</w:t>
      </w:r>
    </w:p>
    <w:p w:rsidR="00000000" w:rsidDel="00000000" w:rsidP="00000000" w:rsidRDefault="00000000" w:rsidRPr="00000000" w14:paraId="00000007">
      <w:pPr>
        <w:numPr>
          <w:ilvl w:val="0"/>
          <w:numId w:val="1"/>
        </w:numPr>
        <w:spacing w:after="0" w:before="0" w:line="240" w:lineRule="auto"/>
        <w:ind w:left="720" w:hanging="360"/>
        <w:rPr>
          <w:u w:val="none"/>
        </w:rPr>
      </w:pPr>
      <w:hyperlink r:id="rId7">
        <w:r w:rsidDel="00000000" w:rsidR="00000000" w:rsidRPr="00000000">
          <w:rPr>
            <w:color w:val="1155cc"/>
            <w:u w:val="single"/>
            <w:rtl w:val="0"/>
          </w:rPr>
          <w:t xml:space="preserve">Twelfth Concept for World Service</w:t>
        </w:r>
      </w:hyperlink>
      <w:r w:rsidDel="00000000" w:rsidR="00000000" w:rsidRPr="00000000">
        <w:rPr>
          <w:rtl w:val="0"/>
        </w:rPr>
        <w:t xml:space="preserve"> - Paul</w:t>
      </w:r>
      <w:r w:rsidDel="00000000" w:rsidR="00000000" w:rsidRPr="00000000">
        <w:rPr>
          <w:rtl w:val="0"/>
        </w:rPr>
      </w:r>
    </w:p>
    <w:p w:rsidR="00000000" w:rsidDel="00000000" w:rsidP="00000000" w:rsidRDefault="00000000" w:rsidRPr="00000000" w14:paraId="00000008">
      <w:pPr>
        <w:numPr>
          <w:ilvl w:val="0"/>
          <w:numId w:val="1"/>
        </w:numPr>
        <w:spacing w:after="0" w:before="0" w:line="240" w:lineRule="auto"/>
        <w:ind w:left="720" w:hanging="360"/>
        <w:rPr>
          <w:u w:val="none"/>
        </w:rPr>
      </w:pPr>
      <w:r w:rsidDel="00000000" w:rsidR="00000000" w:rsidRPr="00000000">
        <w:rPr>
          <w:rtl w:val="0"/>
        </w:rPr>
        <w:t xml:space="preserve">Roll call - Paul C, Lisa - GSR for Duvall Sunday Morning, Tami - Registrar, Patrick - Alt Treasurer, Heather, Jeff - Alt GSR Sober Rebels, Mike - Alt DCM, Natalie - Corrections, Bob L.</w:t>
      </w:r>
    </w:p>
    <w:p w:rsidR="00000000" w:rsidDel="00000000" w:rsidP="00000000" w:rsidRDefault="00000000" w:rsidRPr="00000000" w14:paraId="00000009">
      <w:pPr>
        <w:numPr>
          <w:ilvl w:val="0"/>
          <w:numId w:val="1"/>
        </w:numPr>
        <w:spacing w:line="240" w:lineRule="auto"/>
        <w:ind w:left="720" w:hanging="360"/>
      </w:pPr>
      <w:r w:rsidDel="00000000" w:rsidR="00000000" w:rsidRPr="00000000">
        <w:rPr>
          <w:rtl w:val="0"/>
        </w:rPr>
        <w:t xml:space="preserve">December Anniversaries</w:t>
      </w:r>
    </w:p>
    <w:p w:rsidR="00000000" w:rsidDel="00000000" w:rsidP="00000000" w:rsidRDefault="00000000" w:rsidRPr="00000000" w14:paraId="0000000A">
      <w:pPr>
        <w:numPr>
          <w:ilvl w:val="0"/>
          <w:numId w:val="1"/>
        </w:numPr>
        <w:spacing w:after="0" w:before="0" w:line="240" w:lineRule="auto"/>
        <w:ind w:left="720" w:hanging="360"/>
        <w:rPr>
          <w:u w:val="none"/>
        </w:rPr>
      </w:pPr>
      <w:r w:rsidDel="00000000" w:rsidR="00000000" w:rsidRPr="00000000">
        <w:rPr>
          <w:rtl w:val="0"/>
        </w:rPr>
        <w:t xml:space="preserve">Introduction of any new General Services Representatives (GSRs) in attendance - Lisa, Duvall Sunday Morning.  Jeff - Sober Rebels.</w:t>
      </w:r>
    </w:p>
    <w:p w:rsidR="00000000" w:rsidDel="00000000" w:rsidP="00000000" w:rsidRDefault="00000000" w:rsidRPr="00000000" w14:paraId="0000000B">
      <w:pPr>
        <w:numPr>
          <w:ilvl w:val="0"/>
          <w:numId w:val="1"/>
        </w:numPr>
        <w:spacing w:after="0" w:before="0" w:line="240" w:lineRule="auto"/>
        <w:ind w:left="720" w:hanging="360"/>
        <w:rPr>
          <w:u w:val="none"/>
        </w:rPr>
      </w:pPr>
      <w:r w:rsidDel="00000000" w:rsidR="00000000" w:rsidRPr="00000000">
        <w:rPr>
          <w:rtl w:val="0"/>
        </w:rPr>
        <w:t xml:space="preserve">GSR Reports - Natalie, HOW Women’s Meeting. Numbers pretty low at the online meeting but continuing.  Everything going well.  Every other Tuesday meet up at a restaurant.  Every other week is a step study.  Patrick, Friday Night Candlelight.  Still doing hybrid.</w:t>
      </w:r>
    </w:p>
    <w:p w:rsidR="00000000" w:rsidDel="00000000" w:rsidP="00000000" w:rsidRDefault="00000000" w:rsidRPr="00000000" w14:paraId="0000000C">
      <w:pPr>
        <w:numPr>
          <w:ilvl w:val="0"/>
          <w:numId w:val="1"/>
        </w:numPr>
        <w:spacing w:line="240" w:lineRule="auto"/>
        <w:ind w:left="720" w:hanging="360"/>
      </w:pPr>
      <w:r w:rsidDel="00000000" w:rsidR="00000000" w:rsidRPr="00000000">
        <w:rPr>
          <w:rtl w:val="0"/>
        </w:rPr>
        <w:t xml:space="preserve">Committee Chair Reports</w:t>
      </w:r>
    </w:p>
    <w:p w:rsidR="00000000" w:rsidDel="00000000" w:rsidP="00000000" w:rsidRDefault="00000000" w:rsidRPr="00000000" w14:paraId="0000000D">
      <w:pPr>
        <w:numPr>
          <w:ilvl w:val="1"/>
          <w:numId w:val="1"/>
        </w:numPr>
        <w:spacing w:line="240" w:lineRule="auto"/>
        <w:ind w:left="1440" w:hanging="360"/>
      </w:pPr>
      <w:r w:rsidDel="00000000" w:rsidR="00000000" w:rsidRPr="00000000">
        <w:rPr>
          <w:rtl w:val="0"/>
        </w:rPr>
        <w:t xml:space="preserve">Accessibility - OPEN</w:t>
      </w:r>
    </w:p>
    <w:p w:rsidR="00000000" w:rsidDel="00000000" w:rsidP="00000000" w:rsidRDefault="00000000" w:rsidRPr="00000000" w14:paraId="0000000E">
      <w:pPr>
        <w:numPr>
          <w:ilvl w:val="1"/>
          <w:numId w:val="1"/>
        </w:numPr>
        <w:spacing w:line="240" w:lineRule="auto"/>
        <w:ind w:left="1440" w:hanging="360"/>
      </w:pPr>
      <w:r w:rsidDel="00000000" w:rsidR="00000000" w:rsidRPr="00000000">
        <w:rPr>
          <w:rtl w:val="0"/>
        </w:rPr>
        <w:t xml:space="preserve">Archives - OPEN</w:t>
      </w:r>
    </w:p>
    <w:p w:rsidR="00000000" w:rsidDel="00000000" w:rsidP="00000000" w:rsidRDefault="00000000" w:rsidRPr="00000000" w14:paraId="0000000F">
      <w:pPr>
        <w:numPr>
          <w:ilvl w:val="1"/>
          <w:numId w:val="1"/>
        </w:numPr>
        <w:spacing w:line="240" w:lineRule="auto"/>
        <w:ind w:left="1440" w:hanging="360"/>
      </w:pPr>
      <w:r w:rsidDel="00000000" w:rsidR="00000000" w:rsidRPr="00000000">
        <w:rPr>
          <w:rtl w:val="0"/>
        </w:rPr>
        <w:t xml:space="preserve">Cooperation with the Professional Community / Public Information (CPC/PI) - David B - Not in attendance.  No update.</w:t>
      </w:r>
    </w:p>
    <w:p w:rsidR="00000000" w:rsidDel="00000000" w:rsidP="00000000" w:rsidRDefault="00000000" w:rsidRPr="00000000" w14:paraId="00000010">
      <w:pPr>
        <w:numPr>
          <w:ilvl w:val="1"/>
          <w:numId w:val="1"/>
        </w:numPr>
        <w:spacing w:line="240" w:lineRule="auto"/>
        <w:ind w:left="1440" w:hanging="360"/>
      </w:pPr>
      <w:r w:rsidDel="00000000" w:rsidR="00000000" w:rsidRPr="00000000">
        <w:rPr>
          <w:rtl w:val="0"/>
        </w:rPr>
        <w:t xml:space="preserve">Corrections - Natalie C - Waiting on communication from Honey at Echo Glen.  </w:t>
      </w:r>
    </w:p>
    <w:p w:rsidR="00000000" w:rsidDel="00000000" w:rsidP="00000000" w:rsidRDefault="00000000" w:rsidRPr="00000000" w14:paraId="00000011">
      <w:pPr>
        <w:numPr>
          <w:ilvl w:val="1"/>
          <w:numId w:val="1"/>
        </w:numPr>
        <w:spacing w:line="240" w:lineRule="auto"/>
        <w:ind w:left="1440" w:hanging="360"/>
      </w:pPr>
      <w:r w:rsidDel="00000000" w:rsidR="00000000" w:rsidRPr="00000000">
        <w:rPr>
          <w:rtl w:val="0"/>
        </w:rPr>
        <w:t xml:space="preserve">Events - OPEN</w:t>
      </w:r>
    </w:p>
    <w:p w:rsidR="00000000" w:rsidDel="00000000" w:rsidP="00000000" w:rsidRDefault="00000000" w:rsidRPr="00000000" w14:paraId="00000012">
      <w:pPr>
        <w:numPr>
          <w:ilvl w:val="1"/>
          <w:numId w:val="1"/>
        </w:numPr>
        <w:spacing w:line="240" w:lineRule="auto"/>
        <w:ind w:left="1440" w:hanging="360"/>
      </w:pPr>
      <w:r w:rsidDel="00000000" w:rsidR="00000000" w:rsidRPr="00000000">
        <w:rPr>
          <w:rtl w:val="0"/>
        </w:rPr>
        <w:t xml:space="preserve">Grapevine/Literature - Linda Z - Not in attendance.  No update.</w:t>
      </w:r>
    </w:p>
    <w:p w:rsidR="00000000" w:rsidDel="00000000" w:rsidP="00000000" w:rsidRDefault="00000000" w:rsidRPr="00000000" w14:paraId="00000013">
      <w:pPr>
        <w:numPr>
          <w:ilvl w:val="1"/>
          <w:numId w:val="1"/>
        </w:numPr>
        <w:spacing w:line="240" w:lineRule="auto"/>
        <w:ind w:left="1440" w:hanging="360"/>
      </w:pPr>
      <w:r w:rsidDel="00000000" w:rsidR="00000000" w:rsidRPr="00000000">
        <w:rPr>
          <w:rtl w:val="0"/>
        </w:rPr>
        <w:t xml:space="preserve">Gratitude Dinner - Brian - Not in attendance.  No update.</w:t>
      </w:r>
    </w:p>
    <w:p w:rsidR="00000000" w:rsidDel="00000000" w:rsidP="00000000" w:rsidRDefault="00000000" w:rsidRPr="00000000" w14:paraId="00000014">
      <w:pPr>
        <w:numPr>
          <w:ilvl w:val="1"/>
          <w:numId w:val="1"/>
        </w:numPr>
        <w:spacing w:line="240" w:lineRule="auto"/>
        <w:ind w:left="1440" w:hanging="360"/>
      </w:pPr>
      <w:r w:rsidDel="00000000" w:rsidR="00000000" w:rsidRPr="00000000">
        <w:rPr>
          <w:rtl w:val="0"/>
        </w:rPr>
        <w:t xml:space="preserve">Intergroup Representative - Kent C - Not in attendance.  No update.</w:t>
      </w:r>
    </w:p>
    <w:p w:rsidR="00000000" w:rsidDel="00000000" w:rsidP="00000000" w:rsidRDefault="00000000" w:rsidRPr="00000000" w14:paraId="00000015">
      <w:pPr>
        <w:numPr>
          <w:ilvl w:val="1"/>
          <w:numId w:val="1"/>
        </w:numPr>
        <w:spacing w:line="240" w:lineRule="auto"/>
        <w:ind w:left="1440" w:hanging="360"/>
      </w:pPr>
      <w:r w:rsidDel="00000000" w:rsidR="00000000" w:rsidRPr="00000000">
        <w:rPr>
          <w:rtl w:val="0"/>
        </w:rPr>
        <w:t xml:space="preserve">Third Legacy - OPEN</w:t>
      </w:r>
    </w:p>
    <w:p w:rsidR="00000000" w:rsidDel="00000000" w:rsidP="00000000" w:rsidRDefault="00000000" w:rsidRPr="00000000" w14:paraId="00000016">
      <w:pPr>
        <w:numPr>
          <w:ilvl w:val="1"/>
          <w:numId w:val="1"/>
        </w:numPr>
        <w:spacing w:line="240" w:lineRule="auto"/>
        <w:ind w:left="1440" w:hanging="360"/>
        <w:rPr>
          <w:u w:val="none"/>
        </w:rPr>
      </w:pPr>
      <w:r w:rsidDel="00000000" w:rsidR="00000000" w:rsidRPr="00000000">
        <w:rPr>
          <w:rtl w:val="0"/>
        </w:rPr>
        <w:t xml:space="preserve">Treatment/Bridge the Gap - OPEN</w:t>
      </w:r>
    </w:p>
    <w:p w:rsidR="00000000" w:rsidDel="00000000" w:rsidP="00000000" w:rsidRDefault="00000000" w:rsidRPr="00000000" w14:paraId="00000017">
      <w:pPr>
        <w:numPr>
          <w:ilvl w:val="1"/>
          <w:numId w:val="1"/>
        </w:numPr>
        <w:spacing w:line="240" w:lineRule="auto"/>
        <w:ind w:left="1440" w:hanging="360"/>
      </w:pPr>
      <w:r w:rsidDel="00000000" w:rsidR="00000000" w:rsidRPr="00000000">
        <w:rPr>
          <w:rtl w:val="0"/>
        </w:rPr>
        <w:t xml:space="preserve">Web and Digital - OPEN</w:t>
      </w:r>
    </w:p>
    <w:p w:rsidR="00000000" w:rsidDel="00000000" w:rsidP="00000000" w:rsidRDefault="00000000" w:rsidRPr="00000000" w14:paraId="00000018">
      <w:pPr>
        <w:numPr>
          <w:ilvl w:val="1"/>
          <w:numId w:val="1"/>
        </w:numPr>
        <w:spacing w:line="240" w:lineRule="auto"/>
        <w:ind w:left="1440" w:hanging="360"/>
      </w:pPr>
      <w:r w:rsidDel="00000000" w:rsidR="00000000" w:rsidRPr="00000000">
        <w:rPr>
          <w:rtl w:val="0"/>
        </w:rPr>
        <w:t xml:space="preserve">Young People in A.A. - Heather L - Introduced herself and desire to be Young People Chair.  Tami made motion for Heather to be Young People Chair.  Patrick seconded.  All approved.</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tl w:val="0"/>
        </w:rPr>
        <w:t xml:space="preserve">Pause for the Seventh Tradition</w:t>
      </w:r>
    </w:p>
    <w:p w:rsidR="00000000" w:rsidDel="00000000" w:rsidP="00000000" w:rsidRDefault="00000000" w:rsidRPr="00000000" w14:paraId="0000001A">
      <w:pPr>
        <w:numPr>
          <w:ilvl w:val="1"/>
          <w:numId w:val="1"/>
        </w:numPr>
        <w:spacing w:line="240" w:lineRule="auto"/>
        <w:ind w:left="1440" w:hanging="360"/>
      </w:pPr>
      <w:r w:rsidDel="00000000" w:rsidR="00000000" w:rsidRPr="00000000">
        <w:rPr>
          <w:rtl w:val="0"/>
        </w:rPr>
        <w:t xml:space="preserve">“Every A.A. group ought to be fully self-supporting, declining outside contributions”</w:t>
      </w:r>
    </w:p>
    <w:p w:rsidR="00000000" w:rsidDel="00000000" w:rsidP="00000000" w:rsidRDefault="00000000" w:rsidRPr="00000000" w14:paraId="0000001B">
      <w:pPr>
        <w:numPr>
          <w:ilvl w:val="1"/>
          <w:numId w:val="1"/>
        </w:numPr>
        <w:spacing w:after="0" w:before="0" w:line="240" w:lineRule="auto"/>
        <w:ind w:left="1440" w:hanging="360"/>
        <w:rPr>
          <w:u w:val="none"/>
        </w:rPr>
      </w:pPr>
      <w:hyperlink r:id="rId8">
        <w:r w:rsidDel="00000000" w:rsidR="00000000" w:rsidRPr="00000000">
          <w:rPr>
            <w:color w:val="1155cc"/>
            <w:u w:val="single"/>
            <w:rtl w:val="0"/>
          </w:rPr>
          <w:t xml:space="preserve">District 36 PayPal link</w:t>
        </w:r>
      </w:hyperlink>
      <w:r w:rsidDel="00000000" w:rsidR="00000000" w:rsidRPr="00000000">
        <w:rPr>
          <w:rtl w:val="0"/>
        </w:rPr>
      </w:r>
    </w:p>
    <w:p w:rsidR="00000000" w:rsidDel="00000000" w:rsidP="00000000" w:rsidRDefault="00000000" w:rsidRPr="00000000" w14:paraId="0000001C">
      <w:pPr>
        <w:numPr>
          <w:ilvl w:val="0"/>
          <w:numId w:val="1"/>
        </w:numPr>
        <w:spacing w:after="0" w:before="0" w:line="240" w:lineRule="auto"/>
        <w:ind w:left="720" w:hanging="360"/>
        <w:rPr>
          <w:u w:val="none"/>
        </w:rPr>
      </w:pPr>
      <w:r w:rsidDel="00000000" w:rsidR="00000000" w:rsidRPr="00000000">
        <w:rPr>
          <w:rtl w:val="0"/>
        </w:rPr>
        <w:t xml:space="preserve">Officer Reports</w:t>
      </w:r>
    </w:p>
    <w:p w:rsidR="00000000" w:rsidDel="00000000" w:rsidP="00000000" w:rsidRDefault="00000000" w:rsidRPr="00000000" w14:paraId="0000001D">
      <w:pPr>
        <w:numPr>
          <w:ilvl w:val="1"/>
          <w:numId w:val="1"/>
        </w:numPr>
        <w:spacing w:after="0" w:before="0" w:line="240" w:lineRule="auto"/>
        <w:ind w:left="1440" w:hanging="360"/>
        <w:rPr>
          <w:u w:val="none"/>
        </w:rPr>
      </w:pPr>
      <w:r w:rsidDel="00000000" w:rsidR="00000000" w:rsidRPr="00000000">
        <w:rPr>
          <w:rtl w:val="0"/>
        </w:rPr>
        <w:t xml:space="preserve">Registrar - Tami B - Sent report ahead of meeting and walked us through it.  Also covered Alcothon and asked us to spread the word about open spots on Christmas and New Years.</w:t>
      </w:r>
    </w:p>
    <w:p w:rsidR="00000000" w:rsidDel="00000000" w:rsidP="00000000" w:rsidRDefault="00000000" w:rsidRPr="00000000" w14:paraId="0000001E">
      <w:pPr>
        <w:numPr>
          <w:ilvl w:val="1"/>
          <w:numId w:val="1"/>
        </w:numPr>
        <w:spacing w:after="0" w:before="0" w:line="240" w:lineRule="auto"/>
        <w:ind w:left="1440" w:hanging="360"/>
        <w:rPr>
          <w:u w:val="none"/>
        </w:rPr>
      </w:pPr>
      <w:r w:rsidDel="00000000" w:rsidR="00000000" w:rsidRPr="00000000">
        <w:rPr>
          <w:rtl w:val="0"/>
        </w:rPr>
        <w:t xml:space="preserve">Treasurer - Glenda R - Shared report ahead of the meeting.  Unable to attend tonight.  We walked through the report.  We will budget up to $100 for snacks for Alcothon with the intent to offset from 7th tradition at those events.  Treasurers report approved.</w:t>
      </w:r>
    </w:p>
    <w:p w:rsidR="00000000" w:rsidDel="00000000" w:rsidP="00000000" w:rsidRDefault="00000000" w:rsidRPr="00000000" w14:paraId="0000001F">
      <w:pPr>
        <w:numPr>
          <w:ilvl w:val="1"/>
          <w:numId w:val="1"/>
        </w:numPr>
        <w:spacing w:after="0" w:before="0" w:line="240" w:lineRule="auto"/>
        <w:ind w:left="1440" w:hanging="360"/>
        <w:rPr>
          <w:u w:val="none"/>
        </w:rPr>
      </w:pPr>
      <w:r w:rsidDel="00000000" w:rsidR="00000000" w:rsidRPr="00000000">
        <w:rPr>
          <w:rtl w:val="0"/>
        </w:rPr>
        <w:t xml:space="preserve">Secretary - OPEN </w:t>
      </w:r>
    </w:p>
    <w:p w:rsidR="00000000" w:rsidDel="00000000" w:rsidP="00000000" w:rsidRDefault="00000000" w:rsidRPr="00000000" w14:paraId="00000020">
      <w:pPr>
        <w:numPr>
          <w:ilvl w:val="1"/>
          <w:numId w:val="1"/>
        </w:numPr>
        <w:spacing w:after="0" w:before="0" w:line="240" w:lineRule="auto"/>
        <w:ind w:left="1440" w:hanging="360"/>
        <w:rPr>
          <w:u w:val="none"/>
        </w:rPr>
      </w:pPr>
      <w:r w:rsidDel="00000000" w:rsidR="00000000" w:rsidRPr="00000000">
        <w:rPr>
          <w:rtl w:val="0"/>
        </w:rPr>
        <w:t xml:space="preserve">Alternate District Committee Member (Alt DCM) - Mike L - Shared report ahead of the meeting and walked.</w:t>
      </w:r>
    </w:p>
    <w:p w:rsidR="00000000" w:rsidDel="00000000" w:rsidP="00000000" w:rsidRDefault="00000000" w:rsidRPr="00000000" w14:paraId="00000021">
      <w:pPr>
        <w:numPr>
          <w:ilvl w:val="1"/>
          <w:numId w:val="1"/>
        </w:numPr>
        <w:spacing w:after="0" w:before="0" w:line="240" w:lineRule="auto"/>
        <w:ind w:left="1440" w:hanging="360"/>
        <w:rPr>
          <w:u w:val="none"/>
        </w:rPr>
      </w:pPr>
      <w:r w:rsidDel="00000000" w:rsidR="00000000" w:rsidRPr="00000000">
        <w:rPr>
          <w:rtl w:val="0"/>
        </w:rPr>
        <w:t xml:space="preserve">District Committee Member (DCM) - Paul C - Recapped the report that was sent out.</w:t>
      </w:r>
    </w:p>
    <w:p w:rsidR="00000000" w:rsidDel="00000000" w:rsidP="00000000" w:rsidRDefault="00000000" w:rsidRPr="00000000" w14:paraId="00000022">
      <w:pPr>
        <w:numPr>
          <w:ilvl w:val="0"/>
          <w:numId w:val="1"/>
        </w:numPr>
        <w:spacing w:after="0" w:before="0" w:line="240" w:lineRule="auto"/>
        <w:ind w:left="720" w:hanging="360"/>
        <w:rPr>
          <w:u w:val="none"/>
        </w:rPr>
      </w:pPr>
      <w:r w:rsidDel="00000000" w:rsidR="00000000" w:rsidRPr="00000000">
        <w:rPr>
          <w:rtl w:val="0"/>
        </w:rPr>
        <w:t xml:space="preserve">Old Business</w:t>
      </w:r>
    </w:p>
    <w:p w:rsidR="00000000" w:rsidDel="00000000" w:rsidP="00000000" w:rsidRDefault="00000000" w:rsidRPr="00000000" w14:paraId="00000023">
      <w:pPr>
        <w:numPr>
          <w:ilvl w:val="1"/>
          <w:numId w:val="1"/>
        </w:numPr>
        <w:spacing w:after="0" w:before="0" w:line="240" w:lineRule="auto"/>
        <w:ind w:left="1440" w:hanging="360"/>
        <w:rPr>
          <w:u w:val="none"/>
        </w:rPr>
      </w:pPr>
      <w:r w:rsidDel="00000000" w:rsidR="00000000" w:rsidRPr="00000000">
        <w:rPr>
          <w:rtl w:val="0"/>
        </w:rPr>
        <w:t xml:space="preserve">District 36 Inventory follow up -Mike and Paul will discuss how we move forward on this in 2024.</w:t>
      </w:r>
    </w:p>
    <w:p w:rsidR="00000000" w:rsidDel="00000000" w:rsidP="00000000" w:rsidRDefault="00000000" w:rsidRPr="00000000" w14:paraId="00000024">
      <w:pPr>
        <w:numPr>
          <w:ilvl w:val="1"/>
          <w:numId w:val="1"/>
        </w:numPr>
        <w:spacing w:after="0" w:before="0" w:line="240" w:lineRule="auto"/>
        <w:ind w:left="1440" w:hanging="360"/>
        <w:rPr>
          <w:u w:val="none"/>
        </w:rPr>
      </w:pPr>
      <w:r w:rsidDel="00000000" w:rsidR="00000000" w:rsidRPr="00000000">
        <w:rPr>
          <w:rtl w:val="0"/>
        </w:rPr>
        <w:t xml:space="preserve">Alcothons - Hope Hall - Covered earlier in the meeting</w:t>
      </w:r>
    </w:p>
    <w:p w:rsidR="00000000" w:rsidDel="00000000" w:rsidP="00000000" w:rsidRDefault="00000000" w:rsidRPr="00000000" w14:paraId="00000025">
      <w:pPr>
        <w:numPr>
          <w:ilvl w:val="1"/>
          <w:numId w:val="1"/>
        </w:numPr>
        <w:spacing w:after="0" w:before="0" w:line="240" w:lineRule="auto"/>
        <w:ind w:left="1440" w:hanging="360"/>
        <w:rPr>
          <w:u w:val="none"/>
        </w:rPr>
      </w:pPr>
      <w:r w:rsidDel="00000000" w:rsidR="00000000" w:rsidRPr="00000000">
        <w:rPr>
          <w:rtl w:val="0"/>
        </w:rPr>
        <w:t xml:space="preserve">Connecting with the Spanish-speaking community in Snoqualmie Valley - We will table this until 2024</w:t>
      </w:r>
    </w:p>
    <w:p w:rsidR="00000000" w:rsidDel="00000000" w:rsidP="00000000" w:rsidRDefault="00000000" w:rsidRPr="00000000" w14:paraId="00000026">
      <w:pPr>
        <w:numPr>
          <w:ilvl w:val="0"/>
          <w:numId w:val="1"/>
        </w:numPr>
        <w:spacing w:after="0" w:before="0" w:line="240" w:lineRule="auto"/>
        <w:ind w:left="720" w:hanging="360"/>
        <w:rPr>
          <w:u w:val="none"/>
        </w:rPr>
      </w:pPr>
      <w:r w:rsidDel="00000000" w:rsidR="00000000" w:rsidRPr="00000000">
        <w:rPr>
          <w:rtl w:val="0"/>
        </w:rPr>
        <w:t xml:space="preserve">New Business</w:t>
      </w:r>
    </w:p>
    <w:p w:rsidR="00000000" w:rsidDel="00000000" w:rsidP="00000000" w:rsidRDefault="00000000" w:rsidRPr="00000000" w14:paraId="00000027">
      <w:pPr>
        <w:numPr>
          <w:ilvl w:val="1"/>
          <w:numId w:val="1"/>
        </w:numPr>
        <w:spacing w:after="0" w:before="0" w:line="240" w:lineRule="auto"/>
        <w:ind w:left="1440" w:hanging="360"/>
        <w:rPr>
          <w:u w:val="none"/>
        </w:rPr>
      </w:pPr>
      <w:r w:rsidDel="00000000" w:rsidR="00000000" w:rsidRPr="00000000">
        <w:rPr>
          <w:rtl w:val="0"/>
        </w:rPr>
        <w:t xml:space="preserve">Budget Committee - Time to schedule the composition of the 2024 budget! - We will ask Glenda to schedule this by the end of January 2024.</w:t>
      </w:r>
    </w:p>
    <w:p w:rsidR="00000000" w:rsidDel="00000000" w:rsidP="00000000" w:rsidRDefault="00000000" w:rsidRPr="00000000" w14:paraId="00000028">
      <w:pPr>
        <w:numPr>
          <w:ilvl w:val="1"/>
          <w:numId w:val="1"/>
        </w:numPr>
        <w:spacing w:after="0" w:before="0" w:line="240" w:lineRule="auto"/>
        <w:ind w:left="1440" w:hanging="360"/>
        <w:rPr>
          <w:u w:val="none"/>
        </w:rPr>
      </w:pPr>
      <w:r w:rsidDel="00000000" w:rsidR="00000000" w:rsidRPr="00000000">
        <w:rPr>
          <w:rtl w:val="0"/>
        </w:rPr>
        <w:t xml:space="preserve">Webmaster and Digital - With the position open, we need to make sure that our payments get made for hosting and that mail forwarders are updated.  Treasurer has information on what we need to pay and when.  We will ask Glenda to make sure we pay what we’ve paid in previous years.  We will change the webstuff forwarding addresses to Paul and Mike.  Tami will handle updating the mail forwarders in the interim.</w:t>
      </w:r>
    </w:p>
    <w:p w:rsidR="00000000" w:rsidDel="00000000" w:rsidP="00000000" w:rsidRDefault="00000000" w:rsidRPr="00000000" w14:paraId="00000029">
      <w:pPr>
        <w:numPr>
          <w:ilvl w:val="0"/>
          <w:numId w:val="1"/>
        </w:numPr>
        <w:spacing w:after="0" w:before="0" w:line="240" w:lineRule="auto"/>
        <w:ind w:left="720" w:hanging="360"/>
        <w:rPr>
          <w:u w:val="none"/>
        </w:rPr>
      </w:pPr>
      <w:r w:rsidDel="00000000" w:rsidR="00000000" w:rsidRPr="00000000">
        <w:rPr>
          <w:rtl w:val="0"/>
        </w:rPr>
        <w:t xml:space="preserve">Announcements</w:t>
      </w:r>
    </w:p>
    <w:p w:rsidR="00000000" w:rsidDel="00000000" w:rsidP="00000000" w:rsidRDefault="00000000" w:rsidRPr="00000000" w14:paraId="0000002A">
      <w:pPr>
        <w:numPr>
          <w:ilvl w:val="0"/>
          <w:numId w:val="1"/>
        </w:numPr>
        <w:spacing w:after="0" w:before="0" w:line="240" w:lineRule="auto"/>
        <w:ind w:left="720" w:hanging="360"/>
        <w:rPr>
          <w:u w:val="none"/>
        </w:rPr>
      </w:pPr>
      <w:r w:rsidDel="00000000" w:rsidR="00000000" w:rsidRPr="00000000">
        <w:rPr>
          <w:rtl w:val="0"/>
        </w:rPr>
        <w:t xml:space="preserve">Responsibility Statement</w:t>
      </w:r>
    </w:p>
    <w:p w:rsidR="00000000" w:rsidDel="00000000" w:rsidP="00000000" w:rsidRDefault="00000000" w:rsidRPr="00000000" w14:paraId="0000002B">
      <w:pPr>
        <w:numPr>
          <w:ilvl w:val="1"/>
          <w:numId w:val="1"/>
        </w:numPr>
        <w:spacing w:after="0" w:before="0" w:line="240" w:lineRule="auto"/>
        <w:ind w:left="1440" w:hanging="360"/>
        <w:rPr>
          <w:u w:val="none"/>
        </w:rPr>
      </w:pPr>
      <w:r w:rsidDel="00000000" w:rsidR="00000000" w:rsidRPr="00000000">
        <w:rPr>
          <w:rtl w:val="0"/>
        </w:rPr>
        <w:t xml:space="preserve">“I am responsible. When anyone, anywhere, reaches out for help, I want the hand of AA always to be there. And for that I am responsible.”</w:t>
      </w:r>
    </w:p>
    <w:p w:rsidR="00000000" w:rsidDel="00000000" w:rsidP="00000000" w:rsidRDefault="00000000" w:rsidRPr="00000000" w14:paraId="0000002C">
      <w:pPr>
        <w:numPr>
          <w:ilvl w:val="0"/>
          <w:numId w:val="1"/>
        </w:numPr>
        <w:spacing w:after="0" w:before="0" w:line="240" w:lineRule="auto"/>
        <w:ind w:left="720" w:hanging="360"/>
        <w:rPr>
          <w:u w:val="none"/>
        </w:rPr>
      </w:pPr>
      <w:r w:rsidDel="00000000" w:rsidR="00000000" w:rsidRPr="00000000">
        <w:rPr>
          <w:rtl w:val="0"/>
        </w:rPr>
        <w:t xml:space="preserve">Reminder for next District 36 Business Meeting</w:t>
      </w:r>
    </w:p>
    <w:p w:rsidR="00000000" w:rsidDel="00000000" w:rsidP="00000000" w:rsidRDefault="00000000" w:rsidRPr="00000000" w14:paraId="0000002D">
      <w:pPr>
        <w:numPr>
          <w:ilvl w:val="1"/>
          <w:numId w:val="1"/>
        </w:numPr>
        <w:spacing w:after="0" w:before="0" w:line="240" w:lineRule="auto"/>
        <w:ind w:left="1440" w:hanging="360"/>
        <w:rPr>
          <w:u w:val="none"/>
        </w:rPr>
      </w:pPr>
      <w:r w:rsidDel="00000000" w:rsidR="00000000" w:rsidRPr="00000000">
        <w:rPr>
          <w:rtl w:val="0"/>
        </w:rPr>
        <w:t xml:space="preserve">Tuesday, January 2nd, 2024</w:t>
      </w:r>
    </w:p>
    <w:p w:rsidR="00000000" w:rsidDel="00000000" w:rsidP="00000000" w:rsidRDefault="00000000" w:rsidRPr="00000000" w14:paraId="0000002E">
      <w:pPr>
        <w:numPr>
          <w:ilvl w:val="1"/>
          <w:numId w:val="1"/>
        </w:numPr>
        <w:spacing w:after="0" w:before="0" w:line="240" w:lineRule="auto"/>
        <w:ind w:left="1440" w:hanging="360"/>
        <w:rPr>
          <w:u w:val="none"/>
        </w:rPr>
      </w:pPr>
      <w:hyperlink r:id="rId9">
        <w:r w:rsidDel="00000000" w:rsidR="00000000" w:rsidRPr="00000000">
          <w:rPr>
            <w:color w:val="1155cc"/>
            <w:u w:val="single"/>
            <w:rtl w:val="0"/>
          </w:rPr>
          <w:t xml:space="preserve">Link to Zoom meeting</w:t>
        </w:r>
      </w:hyperlink>
      <w:r w:rsidDel="00000000" w:rsidR="00000000" w:rsidRPr="00000000">
        <w:rPr>
          <w:rtl w:val="0"/>
        </w:rPr>
      </w:r>
    </w:p>
    <w:sectPr>
      <w:pgSz w:h="15840" w:w="12240" w:orient="portrait"/>
      <w:pgMar w:bottom="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novalleyaa.org/events/district-36-business-meeting-2024-01-02/" TargetMode="External"/><Relationship Id="rId5" Type="http://schemas.openxmlformats.org/officeDocument/2006/relationships/styles" Target="styles.xml"/><Relationship Id="rId6" Type="http://schemas.openxmlformats.org/officeDocument/2006/relationships/hyperlink" Target="https://www.aa.org/sites/default/files/literature/smf-122_en%201121.pdf" TargetMode="External"/><Relationship Id="rId7" Type="http://schemas.openxmlformats.org/officeDocument/2006/relationships/hyperlink" Target="https://www.aa.org/sites/default/files/literature/SMF-114_The_Twelve_Concepts_For_World_Service-Short-Form_EN_111021.pdf" TargetMode="External"/><Relationship Id="rId8" Type="http://schemas.openxmlformats.org/officeDocument/2006/relationships/hyperlink" Target="https://www.paypal.me/AADistrict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