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C6759C" wp14:paraId="54E65D8C" wp14:textId="73CAA8B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r:id="R1f60b745beb94e60">
        <w:r w:rsidRPr="00C6759C" w:rsidR="00C6759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https://www.paypal.me/AADistrict36</w:t>
        </w:r>
      </w:hyperlink>
      <w:r w:rsidRPr="00C6759C" w:rsidR="00C6759C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00C6759C" wp14:paraId="74CFB233" wp14:textId="488FA40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r:id="R7f69e8135d374542">
        <w:r w:rsidRPr="00C6759C" w:rsidR="00C6759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https://www.paypal.com/paypalme/AADistrict36</w:t>
        </w:r>
      </w:hyperlink>
    </w:p>
    <w:p xmlns:wp14="http://schemas.microsoft.com/office/word/2010/wordml" w:rsidP="00C6759C" wp14:paraId="30153690" wp14:textId="2CCD952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Month to Month Change</w:t>
      </w:r>
    </w:p>
    <w:p xmlns:wp14="http://schemas.microsoft.com/office/word/2010/wordml" w:rsidP="3D55D82E" wp14:paraId="3146A4C7" wp14:textId="6EC33F66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 2023</w:t>
      </w:r>
      <w:r>
        <w:tab/>
      </w:r>
      <w:r>
        <w:tab/>
      </w: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$4,501.79</w:t>
      </w:r>
    </w:p>
    <w:p w:rsidR="3D55D82E" w:rsidP="3D55D82E" w:rsidRDefault="3D55D82E" w14:paraId="6905FB2F" w14:textId="7E2189CB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2023 </w:t>
      </w:r>
      <w:r>
        <w:tab/>
      </w: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$3,648.22</w:t>
      </w:r>
    </w:p>
    <w:p xmlns:wp14="http://schemas.microsoft.com/office/word/2010/wordml" w:rsidP="3D55D82E" wp14:paraId="1178550E" wp14:textId="4442C860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</w:pP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** Received Check not deposited –Front Street …. no group listed or person (person does </w:t>
      </w: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wk</w:t>
      </w: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at Costco)</w:t>
      </w: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</w:t>
      </w:r>
    </w:p>
    <w:p xmlns:wp14="http://schemas.microsoft.com/office/word/2010/wordml" w:rsidP="3D55D82E" wp14:paraId="25819E7C" wp14:textId="4EC2812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Please ask your groups again???</w:t>
      </w:r>
    </w:p>
    <w:p xmlns:wp14="http://schemas.microsoft.com/office/word/2010/wordml" w:rsidP="3D55D82E" wp14:paraId="331B2E0B" wp14:textId="260D140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Ledger </w:t>
      </w:r>
    </w:p>
    <w:p xmlns:wp14="http://schemas.microsoft.com/office/word/2010/wordml" w:rsidP="00C6759C" wp14:paraId="17DB9937" wp14:textId="5D12304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xmlns:wp14="http://schemas.microsoft.com/office/word/2010/wordprocessingDrawing" wp14:editId="6F57A3DF" wp14:anchorId="7FF908AB">
            <wp:extent cx="5819828" cy="2194560"/>
            <wp:effectExtent l="0" t="0" r="0" b="0"/>
            <wp:docPr id="3323768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50d4a62f5e41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828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D55D82E" wp14:paraId="45EC5301" wp14:textId="0DE12B5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BECU Balance 2023 10-2-23 </w:t>
      </w:r>
    </w:p>
    <w:tbl>
      <w:tblPr>
        <w:tblStyle w:val="TableNormal"/>
        <w:tblW w:w="29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515"/>
      </w:tblGrid>
      <w:tr w:rsidR="00C6759C" w:rsidTr="3D55D82E" w14:paraId="6BD419E9">
        <w:trPr>
          <w:trHeight w:val="540"/>
        </w:trPr>
        <w:tc>
          <w:tcPr>
            <w:tcW w:w="144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00C6759C" w:rsidRDefault="00C6759C" w14:paraId="37C8F73F" w14:textId="043C30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3D55D82E" w:rsidR="3D55D82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Checking 3127.53</w:t>
            </w:r>
          </w:p>
        </w:tc>
        <w:tc>
          <w:tcPr>
            <w:tcW w:w="151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59C" w:rsidP="3D55D82E" w:rsidRDefault="00C6759C" w14:paraId="3DF47F85" w14:textId="7520EE31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 w:rsidRPr="3D55D82E" w:rsidR="3D55D82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Savings 503.21</w:t>
            </w:r>
          </w:p>
        </w:tc>
      </w:tr>
    </w:tbl>
    <w:p xmlns:wp14="http://schemas.microsoft.com/office/word/2010/wordml" w:rsidP="3D55D82E" wp14:paraId="3F6C398A" wp14:textId="16149A8F">
      <w:pPr>
        <w:pStyle w:val="Normal"/>
        <w:spacing w:after="160" w:line="259" w:lineRule="auto"/>
      </w:pP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Checking | Savings </w:t>
      </w:r>
      <w:r>
        <w:tab/>
      </w:r>
      <w:r w:rsidRPr="3D55D82E" w:rsidR="3D55D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drawing>
          <wp:inline xmlns:wp14="http://schemas.microsoft.com/office/word/2010/wordprocessingDrawing" wp14:editId="7C963264" wp14:anchorId="46F07888">
            <wp:extent cx="4572000" cy="2857500"/>
            <wp:effectExtent l="0" t="0" r="0" b="0"/>
            <wp:docPr id="17330529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eea088689142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559964B8" w14:textId="3E605F5C">
      <w:pPr>
        <w:spacing w:before="0" w:beforeAutospacing="off" w:after="24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A2A2A"/>
          <w:sz w:val="24"/>
          <w:szCs w:val="24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A2A2A"/>
          <w:sz w:val="24"/>
          <w:szCs w:val="24"/>
          <w:lang w:val="en-US"/>
        </w:rPr>
        <w:t xml:space="preserve">Supplies / Ledger </w:t>
      </w:r>
    </w:p>
    <w:p w:rsidR="3D55D82E" w:rsidP="3D55D82E" w:rsidRDefault="3D55D82E" w14:paraId="49A12045" w14:textId="6CD5819A">
      <w:pPr>
        <w:pStyle w:val="Normal"/>
        <w:spacing w:before="0" w:beforeAutospacing="off" w:after="240" w:afterAutospacing="off" w:line="240" w:lineRule="auto"/>
      </w:pPr>
      <w:r>
        <w:drawing>
          <wp:inline wp14:editId="028ED1FB" wp14:anchorId="456D66DE">
            <wp:extent cx="4572000" cy="1438275"/>
            <wp:effectExtent l="0" t="0" r="0" b="0"/>
            <wp:docPr id="755662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05f70b92d44e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0022EF35" w14:textId="4A050EAC">
      <w:pPr>
        <w:pStyle w:val="Normal"/>
        <w:spacing w:before="0" w:beforeAutospacing="off" w:after="240" w:afterAutospacing="off" w:line="240" w:lineRule="auto"/>
      </w:pPr>
    </w:p>
    <w:p w:rsidR="3D55D82E" w:rsidP="3D55D82E" w:rsidRDefault="3D55D82E" w14:paraId="689F4EC7" w14:textId="349C60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55D82E" w:rsidR="3D55D8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2023 Budget   10-2-23</w:t>
      </w:r>
    </w:p>
    <w:p w:rsidR="3D55D82E" w:rsidP="3D55D82E" w:rsidRDefault="3D55D82E" w14:paraId="42D07F6D" w14:textId="179F7398">
      <w:pPr>
        <w:pStyle w:val="Normal"/>
        <w:spacing w:after="160" w:line="259" w:lineRule="auto"/>
      </w:pPr>
      <w:r>
        <w:drawing>
          <wp:inline wp14:editId="3D5DEC05" wp14:anchorId="32BB828B">
            <wp:extent cx="4572000" cy="2000250"/>
            <wp:effectExtent l="0" t="0" r="0" b="0"/>
            <wp:docPr id="7930001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908a9af74445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2B3602EC" w14:textId="751AE658">
      <w:pPr>
        <w:pStyle w:val="Normal"/>
        <w:spacing w:after="160" w:line="259" w:lineRule="auto"/>
      </w:pPr>
      <w:r>
        <w:drawing>
          <wp:inline wp14:editId="2DD47FD8" wp14:anchorId="6F08A4A0">
            <wp:extent cx="4572000" cy="1133475"/>
            <wp:effectExtent l="0" t="0" r="0" b="0"/>
            <wp:docPr id="48441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3a181d7ebb45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39A4DCDA" w14:textId="6008D1EC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</w:pPr>
    </w:p>
    <w:p w:rsidR="3D55D82E" w:rsidP="3D55D82E" w:rsidRDefault="3D55D82E" w14:paraId="0B486F94" w14:textId="654B49B4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</w:pPr>
    </w:p>
    <w:p w:rsidR="3D55D82E" w:rsidP="3D55D82E" w:rsidRDefault="3D55D82E" w14:paraId="6E58F2BF" w14:textId="465F21F1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</w:pPr>
    </w:p>
    <w:p w:rsidR="3D55D82E" w:rsidP="3D55D82E" w:rsidRDefault="3D55D82E" w14:paraId="05B9015F" w14:textId="04BC3A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7F9684DC" wp14:anchorId="0BA5E2D7">
            <wp:extent cx="4572000" cy="1352550"/>
            <wp:effectExtent l="0" t="0" r="0" b="0"/>
            <wp:docPr id="9485350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fcf8a357be43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48416F10" w14:textId="7F5136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501342A6" wp14:anchorId="58C12AC5">
            <wp:extent cx="4572000" cy="1438275"/>
            <wp:effectExtent l="0" t="0" r="0" b="0"/>
            <wp:docPr id="912803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9d967633ed49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1CAC0261" w14:textId="713BA8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28A89AAE" wp14:anchorId="6B512CC8">
            <wp:extent cx="4572000" cy="1476375"/>
            <wp:effectExtent l="0" t="0" r="0" b="0"/>
            <wp:docPr id="1540185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76c7fa785542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5D82E" w:rsidP="3D55D82E" w:rsidRDefault="3D55D82E" w14:paraId="622F16D4" w14:textId="6D7693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602F07F1" wp14:anchorId="51652026">
            <wp:extent cx="4572000" cy="847725"/>
            <wp:effectExtent l="0" t="0" r="0" b="0"/>
            <wp:docPr id="19596671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492eb6a8ae46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d15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1A1C1"/>
    <w:rsid w:val="00C6759C"/>
    <w:rsid w:val="3881A1C1"/>
    <w:rsid w:val="3D55D82E"/>
    <w:rsid w:val="70C98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A1C1"/>
  <w15:chartTrackingRefBased/>
  <w15:docId w15:val="{F390D35A-5DDC-4424-98CE-410703C9F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aypal.me/AADistrict36" TargetMode="External" Id="R1f60b745beb94e60" /><Relationship Type="http://schemas.openxmlformats.org/officeDocument/2006/relationships/hyperlink" Target="https://www.paypal.com/paypalme/AADistrict36" TargetMode="External" Id="R7f69e8135d374542" /><Relationship Type="http://schemas.openxmlformats.org/officeDocument/2006/relationships/image" Target="/media/image8.png" Id="R1f50d4a62f5e41a3" /><Relationship Type="http://schemas.openxmlformats.org/officeDocument/2006/relationships/image" Target="/media/image9.png" Id="Receea088689142e7" /><Relationship Type="http://schemas.openxmlformats.org/officeDocument/2006/relationships/image" Target="/media/imagea.png" Id="R2005f70b92d44ecd" /><Relationship Type="http://schemas.openxmlformats.org/officeDocument/2006/relationships/image" Target="/media/imageb.png" Id="R2a908a9af7444557" /><Relationship Type="http://schemas.openxmlformats.org/officeDocument/2006/relationships/image" Target="/media/imagec.png" Id="Re53a181d7ebb4501" /><Relationship Type="http://schemas.openxmlformats.org/officeDocument/2006/relationships/image" Target="/media/imaged.png" Id="Rcffcf8a357be432b" /><Relationship Type="http://schemas.openxmlformats.org/officeDocument/2006/relationships/image" Target="/media/imagee.png" Id="Ref9d967633ed49ce" /><Relationship Type="http://schemas.openxmlformats.org/officeDocument/2006/relationships/image" Target="/media/imagef.png" Id="R1276c7fa785542a8" /><Relationship Type="http://schemas.openxmlformats.org/officeDocument/2006/relationships/image" Target="/media/image10.png" Id="R6f492eb6a8ae4678" /><Relationship Type="http://schemas.openxmlformats.org/officeDocument/2006/relationships/numbering" Target="numbering.xml" Id="R6fff3840e15145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2023-09-05T21:27:30.2076759Z</dcterms:created>
  <dcterms:modified xsi:type="dcterms:W3CDTF">2023-10-02T22:49:32.0811931Z</dcterms:modified>
  <dc:creator>Glenda Robinson</dc:creator>
  <lastModifiedBy>Glenda Robinson</lastModifiedBy>
</coreProperties>
</file>